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58" w:rsidRDefault="00D7605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8F58F54">
                <wp:simplePos x="0" y="0"/>
                <wp:positionH relativeFrom="column">
                  <wp:posOffset>2989580</wp:posOffset>
                </wp:positionH>
                <wp:positionV relativeFrom="paragraph">
                  <wp:posOffset>173990</wp:posOffset>
                </wp:positionV>
                <wp:extent cx="2919095" cy="1270"/>
                <wp:effectExtent l="0" t="0" r="15875" b="12700"/>
                <wp:wrapNone/>
                <wp:docPr id="1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5.4pt,13.7pt" to="465.15pt,13.7pt" ID="Прямая соединительная линия 8" stroked="t" style="position:absolute" wp14:anchorId="08F58F54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В       Центр ГИМС ГУ МЧС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1258" w:rsidRDefault="00D76053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ГИМС МЧС России)</w:t>
      </w:r>
    </w:p>
    <w:p w:rsidR="00AE1258" w:rsidRDefault="00D76053">
      <w:pPr>
        <w:spacing w:after="0"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6B679D5">
                <wp:simplePos x="0" y="0"/>
                <wp:positionH relativeFrom="column">
                  <wp:posOffset>2868930</wp:posOffset>
                </wp:positionH>
                <wp:positionV relativeFrom="paragraph">
                  <wp:posOffset>175260</wp:posOffset>
                </wp:positionV>
                <wp:extent cx="3039110" cy="635"/>
                <wp:effectExtent l="0" t="0" r="10160" b="1270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9pt,13.8pt" to="465.1pt,13.8pt" ID="Прямая соединительная линия 1" stroked="t" style="position:absolute" wp14:anchorId="06B679D5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Чувашской Республике - Чувашии</w:t>
      </w:r>
    </w:p>
    <w:p w:rsidR="00AE1258" w:rsidRDefault="00D76053">
      <w:pPr>
        <w:spacing w:after="0" w:line="36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6A24CD8">
                <wp:simplePos x="0" y="0"/>
                <wp:positionH relativeFrom="column">
                  <wp:posOffset>3049270</wp:posOffset>
                </wp:positionH>
                <wp:positionV relativeFrom="paragraph">
                  <wp:posOffset>184150</wp:posOffset>
                </wp:positionV>
                <wp:extent cx="2858135" cy="1270"/>
                <wp:effectExtent l="0" t="0" r="12700" b="1270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0.1pt,14.5pt" to="465.05pt,14.5pt" ID="Прямая соединительная линия 2" stroked="t" style="position:absolute" wp14:anchorId="06A24CD8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</w:t>
      </w:r>
    </w:p>
    <w:p w:rsidR="00AE1258" w:rsidRDefault="00AE1258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E1258" w:rsidRDefault="00D76053">
      <w:pPr>
        <w:spacing w:after="0" w:line="240" w:lineRule="auto"/>
        <w:ind w:right="-1" w:firstLine="567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77F3E43">
                <wp:simplePos x="0" y="0"/>
                <wp:positionH relativeFrom="column">
                  <wp:posOffset>2868930</wp:posOffset>
                </wp:positionH>
                <wp:positionV relativeFrom="paragraph">
                  <wp:posOffset>6985</wp:posOffset>
                </wp:positionV>
                <wp:extent cx="3039110" cy="635"/>
                <wp:effectExtent l="0" t="0" r="10160" b="1270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.9pt,0.55pt" to="465.1pt,0.55pt" ID="Прямая соединительная линия 3" stroked="t" style="position:absolute" wp14:anchorId="177F3E43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наличии))</w:t>
      </w:r>
    </w:p>
    <w:p w:rsidR="00AE1258" w:rsidRDefault="00AE1258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AE1258" w:rsidRDefault="00AE1258">
      <w:pPr>
        <w:rPr>
          <w:rFonts w:ascii="Times New Roman" w:hAnsi="Times New Roman" w:cs="Times New Roman"/>
          <w:sz w:val="24"/>
          <w:szCs w:val="24"/>
        </w:rPr>
      </w:pPr>
    </w:p>
    <w:p w:rsidR="00AE1258" w:rsidRDefault="00D760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1258" w:rsidRDefault="00D76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повторно предоставить удостоверение на право управления маломерным</w:t>
      </w:r>
      <w:r>
        <w:rPr>
          <w:rFonts w:ascii="Times New Roman" w:hAnsi="Times New Roman" w:cs="Times New Roman"/>
          <w:sz w:val="24"/>
          <w:szCs w:val="24"/>
        </w:rPr>
        <w:t xml:space="preserve"> судном в форме </w:t>
      </w:r>
      <w:r>
        <w:rPr>
          <w:rFonts w:ascii="Times New Roman" w:hAnsi="Times New Roman" w:cs="Times New Roman"/>
          <w:sz w:val="24"/>
          <w:szCs w:val="24"/>
        </w:rPr>
        <w:t>электронного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:rsidR="00AE1258" w:rsidRDefault="00D76053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регистрационной записи удостоверения на право управления маломерным судном (при наличии) __________________________________________________________.</w:t>
      </w:r>
    </w:p>
    <w:p w:rsidR="00AE1258" w:rsidRDefault="00AE1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58" w:rsidRDefault="00AE1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258" w:rsidRDefault="00D7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________________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E1258" w:rsidRDefault="00D76053">
      <w:pPr>
        <w:spacing w:after="0" w:line="240" w:lineRule="auto"/>
        <w:ind w:firstLine="723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(инициалы, фамилия)</w:t>
      </w:r>
    </w:p>
    <w:p w:rsidR="00AE1258" w:rsidRDefault="00D760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«___»______________ 20 ______</w:t>
      </w:r>
    </w:p>
    <w:sectPr w:rsidR="00AE12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58"/>
    <w:rsid w:val="00AE1258"/>
    <w:rsid w:val="00D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645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64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FC4B-A618-4E01-861A-4C4B4B7C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</Words>
  <Characters>498</Characters>
  <Application>Microsoft Office Word</Application>
  <DocSecurity>0</DocSecurity>
  <Lines>4</Lines>
  <Paragraphs>1</Paragraphs>
  <ScaleCrop>false</ScaleCrop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dc:description/>
  <cp:lastModifiedBy>Ильин</cp:lastModifiedBy>
  <cp:revision>17</cp:revision>
  <dcterms:created xsi:type="dcterms:W3CDTF">2022-02-08T07:44:00Z</dcterms:created>
  <dcterms:modified xsi:type="dcterms:W3CDTF">2022-03-30T11:45:00Z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